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02E" w:rsidRDefault="00B40224" w:rsidP="00B40224">
      <w:pPr>
        <w:tabs>
          <w:tab w:val="left" w:pos="1357"/>
        </w:tabs>
        <w:rPr>
          <w:b/>
          <w:sz w:val="28"/>
        </w:rPr>
      </w:pPr>
      <w:r>
        <w:rPr>
          <w:b/>
          <w:sz w:val="28"/>
        </w:rPr>
        <w:tab/>
      </w:r>
    </w:p>
    <w:p w:rsidR="00B40224" w:rsidRPr="00925484" w:rsidRDefault="00B40224" w:rsidP="00925484">
      <w:pPr>
        <w:tabs>
          <w:tab w:val="left" w:pos="1357"/>
        </w:tabs>
        <w:rPr>
          <w:b/>
          <w:color w:val="FF0000"/>
          <w:sz w:val="72"/>
        </w:rPr>
      </w:pPr>
      <w:r w:rsidRPr="00B40224">
        <w:rPr>
          <w:b/>
          <w:sz w:val="36"/>
        </w:rPr>
        <w:t xml:space="preserve">             </w:t>
      </w:r>
      <w:r w:rsidR="00925484">
        <w:rPr>
          <w:b/>
          <w:sz w:val="36"/>
        </w:rPr>
        <w:t xml:space="preserve">     </w:t>
      </w:r>
      <w:r w:rsidRPr="00B40224">
        <w:rPr>
          <w:b/>
          <w:sz w:val="36"/>
        </w:rPr>
        <w:t xml:space="preserve">  </w:t>
      </w:r>
      <w:r w:rsidR="00925484" w:rsidRPr="00925484">
        <w:rPr>
          <w:b/>
          <w:color w:val="FF0000"/>
          <w:sz w:val="72"/>
        </w:rPr>
        <w:t>GIOCO D’AZZARDO</w:t>
      </w:r>
    </w:p>
    <w:p w:rsidR="00925484" w:rsidRPr="00925484" w:rsidRDefault="00925484" w:rsidP="00925484">
      <w:pPr>
        <w:tabs>
          <w:tab w:val="left" w:pos="1357"/>
        </w:tabs>
        <w:jc w:val="center"/>
        <w:rPr>
          <w:b/>
          <w:color w:val="FF0000"/>
          <w:sz w:val="32"/>
        </w:rPr>
      </w:pPr>
      <w:r w:rsidRPr="00925484">
        <w:rPr>
          <w:b/>
          <w:color w:val="FF0000"/>
          <w:sz w:val="32"/>
        </w:rPr>
        <w:t>I numeri del gioco</w:t>
      </w:r>
      <w:r>
        <w:rPr>
          <w:b/>
          <w:color w:val="FF0000"/>
          <w:sz w:val="32"/>
        </w:rPr>
        <w:t xml:space="preserve"> in Calabria</w:t>
      </w:r>
      <w:r w:rsidRPr="00925484">
        <w:rPr>
          <w:b/>
          <w:color w:val="FF0000"/>
          <w:sz w:val="32"/>
        </w:rPr>
        <w:t>,</w:t>
      </w:r>
      <w:r>
        <w:rPr>
          <w:b/>
          <w:color w:val="FF0000"/>
          <w:sz w:val="32"/>
        </w:rPr>
        <w:t xml:space="preserve"> pubblicità,</w:t>
      </w:r>
      <w:r w:rsidRPr="00925484">
        <w:rPr>
          <w:b/>
          <w:color w:val="FF0000"/>
          <w:sz w:val="32"/>
        </w:rPr>
        <w:t xml:space="preserve"> </w:t>
      </w:r>
      <w:proofErr w:type="spellStart"/>
      <w:r w:rsidRPr="00925484">
        <w:rPr>
          <w:b/>
          <w:color w:val="FF0000"/>
          <w:sz w:val="32"/>
        </w:rPr>
        <w:t>ludopatia</w:t>
      </w:r>
      <w:proofErr w:type="spellEnd"/>
      <w:r w:rsidRPr="00925484">
        <w:rPr>
          <w:b/>
          <w:color w:val="FF0000"/>
          <w:sz w:val="32"/>
        </w:rPr>
        <w:t>, indebitamento,</w:t>
      </w:r>
      <w:r>
        <w:rPr>
          <w:b/>
          <w:color w:val="FF0000"/>
          <w:sz w:val="32"/>
        </w:rPr>
        <w:t xml:space="preserve"> usura, interessi della criminalità organizzata, misure di contrasto</w:t>
      </w:r>
      <w:r w:rsidRPr="00925484">
        <w:rPr>
          <w:b/>
          <w:color w:val="FF0000"/>
          <w:sz w:val="32"/>
        </w:rPr>
        <w:t>.</w:t>
      </w:r>
    </w:p>
    <w:p w:rsidR="007A0912" w:rsidRPr="00843021" w:rsidRDefault="007A0912" w:rsidP="00843021">
      <w:pPr>
        <w:tabs>
          <w:tab w:val="left" w:pos="1357"/>
        </w:tabs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EC3272" w:rsidRPr="00925484" w:rsidRDefault="007A0912" w:rsidP="00936224">
      <w:pPr>
        <w:jc w:val="center"/>
        <w:rPr>
          <w:b/>
          <w:sz w:val="48"/>
        </w:rPr>
      </w:pPr>
      <w:r w:rsidRPr="00925484">
        <w:rPr>
          <w:b/>
          <w:sz w:val="48"/>
        </w:rPr>
        <w:t xml:space="preserve">Mercoledì </w:t>
      </w:r>
      <w:r w:rsidR="00925484" w:rsidRPr="00925484">
        <w:rPr>
          <w:b/>
          <w:sz w:val="48"/>
        </w:rPr>
        <w:t>24 giugno</w:t>
      </w:r>
      <w:r w:rsidRPr="00925484">
        <w:rPr>
          <w:b/>
          <w:sz w:val="48"/>
        </w:rPr>
        <w:t xml:space="preserve"> 2026 O</w:t>
      </w:r>
      <w:r w:rsidR="00925484">
        <w:rPr>
          <w:b/>
          <w:sz w:val="48"/>
        </w:rPr>
        <w:t>re 15</w:t>
      </w:r>
      <w:bookmarkStart w:id="0" w:name="_GoBack"/>
      <w:bookmarkEnd w:id="0"/>
      <w:r w:rsidR="00684EBC" w:rsidRPr="00925484">
        <w:rPr>
          <w:b/>
          <w:sz w:val="48"/>
        </w:rPr>
        <w:t>.00</w:t>
      </w:r>
    </w:p>
    <w:p w:rsidR="00025474" w:rsidRPr="00925484" w:rsidRDefault="00025474" w:rsidP="00936224">
      <w:pPr>
        <w:jc w:val="center"/>
        <w:rPr>
          <w:b/>
          <w:sz w:val="52"/>
        </w:rPr>
      </w:pPr>
      <w:r w:rsidRPr="00925484">
        <w:rPr>
          <w:b/>
          <w:sz w:val="44"/>
        </w:rPr>
        <w:t xml:space="preserve">Cosenza </w:t>
      </w:r>
      <w:r w:rsidR="00684EBC" w:rsidRPr="00925484">
        <w:rPr>
          <w:b/>
          <w:sz w:val="44"/>
        </w:rPr>
        <w:t>–</w:t>
      </w:r>
      <w:r w:rsidR="001966A7" w:rsidRPr="00925484">
        <w:rPr>
          <w:b/>
          <w:sz w:val="44"/>
        </w:rPr>
        <w:t xml:space="preserve"> </w:t>
      </w:r>
      <w:r w:rsidR="00684EBC" w:rsidRPr="00925484">
        <w:rPr>
          <w:b/>
          <w:sz w:val="44"/>
        </w:rPr>
        <w:t>Piazza Vittoria 7 – Saloncino CGIL</w:t>
      </w:r>
    </w:p>
    <w:p w:rsidR="00025474" w:rsidRPr="00312E20" w:rsidRDefault="00025474" w:rsidP="00936224">
      <w:pPr>
        <w:jc w:val="center"/>
        <w:rPr>
          <w:b/>
          <w:sz w:val="18"/>
        </w:rPr>
      </w:pPr>
    </w:p>
    <w:p w:rsidR="00684EBC" w:rsidRPr="007A0912" w:rsidRDefault="00684EBC" w:rsidP="007A0912">
      <w:pPr>
        <w:tabs>
          <w:tab w:val="left" w:pos="2564"/>
        </w:tabs>
        <w:jc w:val="both"/>
        <w:rPr>
          <w:b/>
          <w:sz w:val="24"/>
        </w:rPr>
      </w:pPr>
      <w:r w:rsidRPr="007A0912">
        <w:rPr>
          <w:b/>
          <w:sz w:val="24"/>
        </w:rPr>
        <w:t xml:space="preserve"> </w:t>
      </w:r>
      <w:r w:rsidR="00843021" w:rsidRPr="007A0912">
        <w:rPr>
          <w:b/>
          <w:sz w:val="24"/>
        </w:rPr>
        <w:t>SE NE PARLERA’ CON:</w:t>
      </w:r>
      <w:r w:rsidR="007A0912" w:rsidRPr="007A0912">
        <w:rPr>
          <w:b/>
          <w:sz w:val="24"/>
        </w:rPr>
        <w:tab/>
      </w:r>
    </w:p>
    <w:p w:rsidR="00D47E49" w:rsidRPr="007A0912" w:rsidRDefault="00592D91" w:rsidP="00BC05B0">
      <w:pPr>
        <w:pStyle w:val="Paragrafoelenco"/>
        <w:numPr>
          <w:ilvl w:val="0"/>
          <w:numId w:val="3"/>
        </w:numPr>
        <w:jc w:val="both"/>
        <w:rPr>
          <w:sz w:val="24"/>
        </w:rPr>
      </w:pPr>
      <w:r w:rsidRPr="007A0912">
        <w:rPr>
          <w:b/>
          <w:sz w:val="24"/>
        </w:rPr>
        <w:t xml:space="preserve">Maria </w:t>
      </w:r>
      <w:proofErr w:type="spellStart"/>
      <w:r w:rsidRPr="007A0912">
        <w:rPr>
          <w:b/>
          <w:sz w:val="24"/>
        </w:rPr>
        <w:t>Filicetti</w:t>
      </w:r>
      <w:proofErr w:type="spellEnd"/>
      <w:r w:rsidRPr="007A0912">
        <w:rPr>
          <w:sz w:val="24"/>
        </w:rPr>
        <w:t xml:space="preserve"> Presidente </w:t>
      </w:r>
      <w:proofErr w:type="spellStart"/>
      <w:r w:rsidRPr="007A0912">
        <w:rPr>
          <w:sz w:val="24"/>
        </w:rPr>
        <w:t>Federconsumatori</w:t>
      </w:r>
      <w:proofErr w:type="spellEnd"/>
      <w:r w:rsidRPr="007A0912">
        <w:rPr>
          <w:sz w:val="24"/>
        </w:rPr>
        <w:t xml:space="preserve"> Provincia di Cosenza</w:t>
      </w:r>
      <w:r w:rsidR="00925484">
        <w:rPr>
          <w:sz w:val="24"/>
        </w:rPr>
        <w:t xml:space="preserve"> - Conciliatrice</w:t>
      </w:r>
      <w:r w:rsidR="00843021" w:rsidRPr="007A0912">
        <w:rPr>
          <w:sz w:val="24"/>
        </w:rPr>
        <w:t xml:space="preserve"> </w:t>
      </w:r>
      <w:r w:rsidR="00B40224" w:rsidRPr="007A0912">
        <w:rPr>
          <w:sz w:val="24"/>
        </w:rPr>
        <w:t xml:space="preserve"> </w:t>
      </w:r>
      <w:r w:rsidRPr="007A0912">
        <w:rPr>
          <w:sz w:val="24"/>
        </w:rPr>
        <w:t xml:space="preserve"> </w:t>
      </w:r>
    </w:p>
    <w:p w:rsidR="00BC05B0" w:rsidRPr="007A0912" w:rsidRDefault="00BC05B0" w:rsidP="00BC05B0">
      <w:pPr>
        <w:pStyle w:val="Paragrafoelenco"/>
        <w:numPr>
          <w:ilvl w:val="0"/>
          <w:numId w:val="3"/>
        </w:numPr>
        <w:jc w:val="both"/>
        <w:rPr>
          <w:sz w:val="24"/>
        </w:rPr>
      </w:pPr>
      <w:r w:rsidRPr="007A0912">
        <w:rPr>
          <w:b/>
          <w:sz w:val="24"/>
        </w:rPr>
        <w:t xml:space="preserve">Mariarosaria Gabriele </w:t>
      </w:r>
      <w:r w:rsidRPr="007A0912">
        <w:rPr>
          <w:sz w:val="24"/>
        </w:rPr>
        <w:t>C</w:t>
      </w:r>
      <w:r w:rsidR="00B40224" w:rsidRPr="007A0912">
        <w:rPr>
          <w:sz w:val="24"/>
        </w:rPr>
        <w:t>ollaboratrice L</w:t>
      </w:r>
      <w:r w:rsidRPr="007A0912">
        <w:rPr>
          <w:sz w:val="24"/>
        </w:rPr>
        <w:t>egale</w:t>
      </w:r>
    </w:p>
    <w:p w:rsidR="00592D91" w:rsidRDefault="00592D91" w:rsidP="00BC05B0">
      <w:pPr>
        <w:pStyle w:val="Paragrafoelenco"/>
        <w:numPr>
          <w:ilvl w:val="0"/>
          <w:numId w:val="3"/>
        </w:numPr>
        <w:jc w:val="both"/>
        <w:rPr>
          <w:sz w:val="24"/>
        </w:rPr>
      </w:pPr>
      <w:r w:rsidRPr="007A0912">
        <w:rPr>
          <w:b/>
          <w:sz w:val="24"/>
        </w:rPr>
        <w:t>Barbara Ambrogio</w:t>
      </w:r>
      <w:r w:rsidRPr="007A0912">
        <w:rPr>
          <w:sz w:val="24"/>
        </w:rPr>
        <w:t xml:space="preserve"> </w:t>
      </w:r>
      <w:r w:rsidR="00B40224" w:rsidRPr="007A0912">
        <w:rPr>
          <w:sz w:val="24"/>
        </w:rPr>
        <w:t>Collaboratrice di P</w:t>
      </w:r>
      <w:r w:rsidR="00BC05B0" w:rsidRPr="007A0912">
        <w:rPr>
          <w:sz w:val="24"/>
        </w:rPr>
        <w:t>rogetto</w:t>
      </w:r>
    </w:p>
    <w:p w:rsidR="00925484" w:rsidRPr="007A0912" w:rsidRDefault="00925484" w:rsidP="00BC05B0">
      <w:pPr>
        <w:pStyle w:val="Paragrafoelenco"/>
        <w:numPr>
          <w:ilvl w:val="0"/>
          <w:numId w:val="3"/>
        </w:numPr>
        <w:jc w:val="both"/>
        <w:rPr>
          <w:sz w:val="24"/>
        </w:rPr>
      </w:pPr>
      <w:r>
        <w:rPr>
          <w:b/>
          <w:sz w:val="24"/>
        </w:rPr>
        <w:t xml:space="preserve">Mimma Iannello Presidente </w:t>
      </w:r>
      <w:proofErr w:type="spellStart"/>
      <w:r>
        <w:rPr>
          <w:b/>
          <w:sz w:val="24"/>
        </w:rPr>
        <w:t>Federconsumatori</w:t>
      </w:r>
      <w:proofErr w:type="spellEnd"/>
      <w:r>
        <w:rPr>
          <w:b/>
          <w:sz w:val="24"/>
        </w:rPr>
        <w:t xml:space="preserve"> Calabria </w:t>
      </w:r>
      <w:proofErr w:type="spellStart"/>
      <w:r>
        <w:rPr>
          <w:b/>
          <w:sz w:val="24"/>
        </w:rPr>
        <w:t>Aps</w:t>
      </w:r>
      <w:proofErr w:type="spellEnd"/>
    </w:p>
    <w:p w:rsidR="00496134" w:rsidRPr="007A0912" w:rsidRDefault="00496134" w:rsidP="00063A47">
      <w:pPr>
        <w:pStyle w:val="Paragrafoelenco"/>
        <w:jc w:val="both"/>
        <w:rPr>
          <w:b/>
          <w:i/>
          <w:sz w:val="24"/>
        </w:rPr>
      </w:pPr>
    </w:p>
    <w:p w:rsidR="007A0912" w:rsidRDefault="007A0912" w:rsidP="00684EBC">
      <w:pPr>
        <w:jc w:val="both"/>
        <w:rPr>
          <w:b/>
        </w:rPr>
      </w:pPr>
    </w:p>
    <w:p w:rsidR="00063A47" w:rsidRPr="00684EBC" w:rsidRDefault="00025474" w:rsidP="00684EBC">
      <w:pPr>
        <w:jc w:val="both"/>
        <w:rPr>
          <w:b/>
        </w:rPr>
      </w:pPr>
      <w:r w:rsidRPr="00684EBC">
        <w:rPr>
          <w:b/>
        </w:rPr>
        <w:t>RIFERIMENTI:</w:t>
      </w:r>
    </w:p>
    <w:p w:rsidR="00063A47" w:rsidRPr="00FE0438" w:rsidRDefault="00063A47" w:rsidP="00FE0438">
      <w:pPr>
        <w:jc w:val="both"/>
        <w:rPr>
          <w:b/>
        </w:rPr>
      </w:pPr>
      <w:r w:rsidRPr="00FE0438">
        <w:rPr>
          <w:b/>
        </w:rPr>
        <w:t>SPORTELLO del Consumatore</w:t>
      </w:r>
      <w:r w:rsidR="001966A7" w:rsidRPr="00FE0438">
        <w:rPr>
          <w:b/>
        </w:rPr>
        <w:t xml:space="preserve"> </w:t>
      </w:r>
      <w:r w:rsidRPr="00FE0438">
        <w:rPr>
          <w:b/>
        </w:rPr>
        <w:t>e Punto di Facilitazione Digitale</w:t>
      </w:r>
      <w:r w:rsidR="001966A7" w:rsidRPr="00FE0438">
        <w:rPr>
          <w:b/>
        </w:rPr>
        <w:t xml:space="preserve"> </w:t>
      </w:r>
      <w:proofErr w:type="spellStart"/>
      <w:r w:rsidR="001966A7" w:rsidRPr="00FE0438">
        <w:rPr>
          <w:b/>
        </w:rPr>
        <w:t>Federconsumator</w:t>
      </w:r>
      <w:r w:rsidR="00684EBC" w:rsidRPr="00FE0438">
        <w:rPr>
          <w:b/>
        </w:rPr>
        <w:t>i</w:t>
      </w:r>
      <w:proofErr w:type="spellEnd"/>
      <w:r w:rsidR="00684EBC" w:rsidRPr="00FE0438">
        <w:rPr>
          <w:b/>
        </w:rPr>
        <w:t xml:space="preserve"> </w:t>
      </w:r>
    </w:p>
    <w:p w:rsidR="00063A47" w:rsidRDefault="00496134" w:rsidP="00684EBC">
      <w:pPr>
        <w:jc w:val="both"/>
      </w:pPr>
      <w:r w:rsidRPr="00684EBC">
        <w:rPr>
          <w:b/>
        </w:rPr>
        <w:t>COSENZA</w:t>
      </w:r>
      <w:r w:rsidR="00063A47" w:rsidRPr="00AB7702">
        <w:t xml:space="preserve"> – Piazza Vittoria 7 – Tel.   </w:t>
      </w:r>
      <w:r w:rsidR="00592D91" w:rsidRPr="00684EBC">
        <w:rPr>
          <w:rStyle w:val="Enfasigrassetto"/>
          <w:rFonts w:ascii="Arial" w:hAnsi="Arial" w:cs="Arial"/>
          <w:b w:val="0"/>
          <w:sz w:val="20"/>
          <w:shd w:val="clear" w:color="auto" w:fill="FFFFFF"/>
        </w:rPr>
        <w:t>0984-1574987</w:t>
      </w:r>
      <w:r w:rsidR="00684EBC" w:rsidRPr="00684EBC">
        <w:rPr>
          <w:rStyle w:val="Enfasigrassetto"/>
          <w:rFonts w:ascii="Arial" w:hAnsi="Arial" w:cs="Arial"/>
          <w:sz w:val="20"/>
          <w:shd w:val="clear" w:color="auto" w:fill="FFFFFF"/>
        </w:rPr>
        <w:t xml:space="preserve"> </w:t>
      </w:r>
      <w:r w:rsidR="00592D91" w:rsidRPr="00684EBC">
        <w:rPr>
          <w:sz w:val="20"/>
        </w:rPr>
        <w:t xml:space="preserve">- </w:t>
      </w:r>
      <w:r w:rsidR="00063A47" w:rsidRPr="00AB7702">
        <w:t>Tel. 0961.778420</w:t>
      </w:r>
      <w:r w:rsidR="00684EBC">
        <w:t xml:space="preserve"> </w:t>
      </w:r>
      <w:hyperlink r:id="rId7" w:history="1">
        <w:r w:rsidR="00684EBC" w:rsidRPr="009C0A59">
          <w:rPr>
            <w:rStyle w:val="Collegamentoipertestuale"/>
          </w:rPr>
          <w:t>cosenza@federconsumatoricalabria.it</w:t>
        </w:r>
      </w:hyperlink>
      <w:r w:rsidR="00684EBC">
        <w:t xml:space="preserve"> </w:t>
      </w:r>
    </w:p>
    <w:p w:rsidR="007A0912" w:rsidRPr="00AB7702" w:rsidRDefault="00B068AC" w:rsidP="00684EBC">
      <w:pPr>
        <w:jc w:val="both"/>
      </w:pPr>
      <w:hyperlink r:id="rId8" w:history="1">
        <w:r w:rsidR="007A0912" w:rsidRPr="008D10BC">
          <w:rPr>
            <w:rStyle w:val="Collegamentoipertestuale"/>
          </w:rPr>
          <w:t>calabria@federconsumatoricalabria.it</w:t>
        </w:r>
      </w:hyperlink>
      <w:r w:rsidR="007A0912">
        <w:t xml:space="preserve"> </w:t>
      </w:r>
    </w:p>
    <w:p w:rsidR="00312E20" w:rsidRDefault="00592D91" w:rsidP="00684EBC">
      <w:pPr>
        <w:pStyle w:val="Paragrafoelenco"/>
        <w:jc w:val="both"/>
      </w:pPr>
      <w:r w:rsidRPr="00AB7702">
        <w:t xml:space="preserve">                             </w:t>
      </w:r>
      <w:r w:rsidR="00684EBC">
        <w:t xml:space="preserve">                                                                                                  </w:t>
      </w:r>
      <w:r>
        <w:rPr>
          <w:noProof/>
        </w:rPr>
        <w:t xml:space="preserve">                                                                                          </w:t>
      </w:r>
    </w:p>
    <w:p w:rsidR="00684EBC" w:rsidRDefault="00312E20" w:rsidP="00312E20">
      <w:pPr>
        <w:pStyle w:val="NormaleWeb"/>
        <w:rPr>
          <w:noProof/>
        </w:rPr>
      </w:pPr>
      <w:r>
        <w:rPr>
          <w:noProof/>
        </w:rPr>
        <w:drawing>
          <wp:inline distT="0" distB="0" distL="0" distR="0" wp14:anchorId="66A77AB8" wp14:editId="421BC37A">
            <wp:extent cx="2260650" cy="871727"/>
            <wp:effectExtent l="0" t="0" r="6350" b="0"/>
            <wp:docPr id="7" name="Immagine 7" descr="Enterprise Europe Network - Unioncamere 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terprise Europe Network - Unioncamere Calabri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71"/>
                    <a:stretch/>
                  </pic:blipFill>
                  <pic:spPr bwMode="auto">
                    <a:xfrm>
                      <a:off x="0" y="0"/>
                      <a:ext cx="2339932" cy="90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F0E2A">
        <w:rPr>
          <w:noProof/>
        </w:rPr>
        <w:t xml:space="preserve"> </w:t>
      </w:r>
      <w:r w:rsidR="00684EBC">
        <w:rPr>
          <w:noProof/>
        </w:rPr>
        <w:t xml:space="preserve">                                             </w:t>
      </w:r>
      <w:r w:rsidR="00CF0E2A">
        <w:rPr>
          <w:noProof/>
        </w:rPr>
        <w:t xml:space="preserve">     </w:t>
      </w:r>
      <w:r w:rsidR="00684EBC">
        <w:rPr>
          <w:noProof/>
        </w:rPr>
        <w:drawing>
          <wp:inline distT="0" distB="0" distL="0" distR="0" wp14:anchorId="667241A1" wp14:editId="484CB586">
            <wp:extent cx="1552485" cy="1198245"/>
            <wp:effectExtent l="0" t="0" r="0" b="0"/>
            <wp:docPr id="6" name="Immagine 6" descr="https://www.bing.com/th/id/OIP.UVFNuKR0UHlgNWtBZwpG2QAAAA?w=174&amp;h=211&amp;c=8&amp;rs=1&amp;qlt=90&amp;o=6&amp;dpr=1.5&amp;pid=3.1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ng.com/th/id/OIP.UVFNuKR0UHlgNWtBZwpG2QAAAA?w=174&amp;h=211&amp;c=8&amp;rs=1&amp;qlt=90&amp;o=6&amp;dpr=1.5&amp;pid=3.1&amp;rm=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686" t="-523" r="-21654" b="-16231"/>
                    <a:stretch/>
                  </pic:blipFill>
                  <pic:spPr bwMode="auto">
                    <a:xfrm>
                      <a:off x="0" y="0"/>
                      <a:ext cx="1611968" cy="124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2E20" w:rsidRPr="00B40224" w:rsidRDefault="00B40224" w:rsidP="00B40224">
      <w:pPr>
        <w:pStyle w:val="NormaleWeb"/>
        <w:jc w:val="both"/>
        <w:rPr>
          <w:rFonts w:asciiTheme="majorHAnsi" w:hAnsiTheme="majorHAnsi" w:cstheme="majorHAnsi"/>
          <w:noProof/>
        </w:rPr>
      </w:pPr>
      <w:r w:rsidRPr="00B40224">
        <w:rPr>
          <w:rFonts w:asciiTheme="majorHAnsi" w:hAnsiTheme="majorHAnsi" w:cstheme="majorHAnsi"/>
          <w:sz w:val="20"/>
        </w:rPr>
        <w:t>Spesa relativa al Progetto di cui al Decreto Ministeriale del 14/02/2024 “Iniziative a vantaggio dei consumatori, di cui all'articolo 148, comma 1, della legge 23 dicembre 2000, n. 388. Articolo 7 del D.M. 31 luglio 2024 (Rete degli Sportelli Regionali del Consumatore</w:t>
      </w:r>
      <w:r>
        <w:rPr>
          <w:rFonts w:asciiTheme="majorHAnsi" w:hAnsiTheme="majorHAnsi" w:cstheme="majorHAnsi"/>
          <w:noProof/>
          <w:sz w:val="20"/>
        </w:rPr>
        <w:t>).</w:t>
      </w:r>
      <w:r w:rsidR="00CF0E2A" w:rsidRPr="00B40224">
        <w:rPr>
          <w:rFonts w:asciiTheme="majorHAnsi" w:hAnsiTheme="majorHAnsi" w:cstheme="majorHAnsi"/>
          <w:noProof/>
          <w:sz w:val="20"/>
        </w:rPr>
        <w:t xml:space="preserve">                   </w:t>
      </w:r>
      <w:r w:rsidR="00592D91" w:rsidRPr="00B40224">
        <w:rPr>
          <w:rFonts w:asciiTheme="majorHAnsi" w:hAnsiTheme="majorHAnsi" w:cstheme="majorHAnsi"/>
          <w:noProof/>
          <w:sz w:val="20"/>
        </w:rPr>
        <w:t xml:space="preserve">     </w:t>
      </w:r>
      <w:r w:rsidR="00AC19EB" w:rsidRPr="00B40224">
        <w:rPr>
          <w:rFonts w:asciiTheme="majorHAnsi" w:hAnsiTheme="majorHAnsi" w:cstheme="majorHAnsi"/>
          <w:noProof/>
          <w:sz w:val="20"/>
        </w:rPr>
        <w:t xml:space="preserve">      </w:t>
      </w:r>
      <w:r w:rsidR="00CF0E2A" w:rsidRPr="00B40224">
        <w:rPr>
          <w:rFonts w:asciiTheme="majorHAnsi" w:hAnsiTheme="majorHAnsi" w:cstheme="majorHAnsi"/>
          <w:noProof/>
          <w:sz w:val="20"/>
        </w:rPr>
        <w:t xml:space="preserve">        </w:t>
      </w:r>
    </w:p>
    <w:sectPr w:rsidR="00312E20" w:rsidRPr="00B40224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8AC" w:rsidRDefault="00B068AC" w:rsidP="00EC3272">
      <w:pPr>
        <w:spacing w:after="0" w:line="240" w:lineRule="auto"/>
      </w:pPr>
      <w:r>
        <w:separator/>
      </w:r>
    </w:p>
  </w:endnote>
  <w:endnote w:type="continuationSeparator" w:id="0">
    <w:p w:rsidR="00B068AC" w:rsidRDefault="00B068AC" w:rsidP="00EC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8AC" w:rsidRDefault="00B068AC" w:rsidP="00EC3272">
      <w:pPr>
        <w:spacing w:after="0" w:line="240" w:lineRule="auto"/>
      </w:pPr>
      <w:r>
        <w:separator/>
      </w:r>
    </w:p>
  </w:footnote>
  <w:footnote w:type="continuationSeparator" w:id="0">
    <w:p w:rsidR="00B068AC" w:rsidRDefault="00B068AC" w:rsidP="00EC3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E20" w:rsidRDefault="00312E20" w:rsidP="00B40224">
    <w:pPr>
      <w:pStyle w:val="Intestazione"/>
      <w:spacing w:before="100" w:beforeAutospacing="1" w:after="120"/>
      <w:ind w:left="-57" w:right="57"/>
    </w:pPr>
    <w:r>
      <w:rPr>
        <w:noProof/>
        <w:lang w:eastAsia="it-IT"/>
      </w:rPr>
      <w:t xml:space="preserve"> </w:t>
    </w:r>
    <w:r w:rsidRPr="00312E20">
      <w:rPr>
        <w:noProof/>
        <w:lang w:eastAsia="it-IT"/>
      </w:rPr>
      <w:drawing>
        <wp:inline distT="0" distB="0" distL="0" distR="0">
          <wp:extent cx="3398608" cy="768985"/>
          <wp:effectExtent l="0" t="0" r="0" b="0"/>
          <wp:docPr id="2" name="Immagine 2" descr="C:\Users\Mimma\Desktop\Logo APS bi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mma\Desktop\Logo APS bi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884" cy="837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2E20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noProof/>
        <w:lang w:eastAsia="it-IT"/>
      </w:rPr>
      <w:t xml:space="preserve">       </w:t>
    </w:r>
    <w:r w:rsidR="00BC05B0">
      <w:rPr>
        <w:noProof/>
        <w:lang w:eastAsia="it-IT"/>
      </w:rPr>
      <w:t xml:space="preserve">              </w:t>
    </w:r>
    <w:r>
      <w:rPr>
        <w:noProof/>
        <w:lang w:eastAsia="it-IT"/>
      </w:rPr>
      <w:t xml:space="preserve">    </w:t>
    </w:r>
    <w:r w:rsidR="00BC05B0">
      <w:rPr>
        <w:noProof/>
        <w:lang w:eastAsia="it-IT"/>
      </w:rPr>
      <w:drawing>
        <wp:inline distT="0" distB="0" distL="0" distR="0" wp14:anchorId="5A37036A" wp14:editId="0B8AD4D9">
          <wp:extent cx="997919" cy="889000"/>
          <wp:effectExtent l="0" t="0" r="0" b="6350"/>
          <wp:docPr id="1" name="Immagine 1" descr="C:\Users\Mimma\Desktop\DIGITALMENTIS\WhatsApp Image 2025-10-31 at 04.00.16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mma\Desktop\DIGITALMENTIS\WhatsApp Image 2025-10-31 at 04.00.16 (1)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04" cy="966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 w:rsidR="002A5F2E">
      <w:rPr>
        <w:noProof/>
        <w:lang w:eastAsia="it-IT"/>
      </w:rPr>
      <w:t xml:space="preserve">   </w:t>
    </w:r>
    <w:r>
      <w:rPr>
        <w:noProof/>
        <w:lang w:eastAsia="it-IT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75386"/>
    <w:multiLevelType w:val="hybridMultilevel"/>
    <w:tmpl w:val="CFA23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36DC3"/>
    <w:multiLevelType w:val="hybridMultilevel"/>
    <w:tmpl w:val="4AA2B7C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69BA643C"/>
    <w:multiLevelType w:val="hybridMultilevel"/>
    <w:tmpl w:val="6004F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CA"/>
    <w:rsid w:val="00025474"/>
    <w:rsid w:val="00063A47"/>
    <w:rsid w:val="000E602E"/>
    <w:rsid w:val="001623DD"/>
    <w:rsid w:val="001966A7"/>
    <w:rsid w:val="002A5F2E"/>
    <w:rsid w:val="00312E20"/>
    <w:rsid w:val="0048530A"/>
    <w:rsid w:val="00496134"/>
    <w:rsid w:val="004D4479"/>
    <w:rsid w:val="0053158F"/>
    <w:rsid w:val="00592D91"/>
    <w:rsid w:val="00684EBC"/>
    <w:rsid w:val="007A0912"/>
    <w:rsid w:val="007A77BD"/>
    <w:rsid w:val="00843021"/>
    <w:rsid w:val="008A35D2"/>
    <w:rsid w:val="00925484"/>
    <w:rsid w:val="00936224"/>
    <w:rsid w:val="009C3E08"/>
    <w:rsid w:val="00AB7702"/>
    <w:rsid w:val="00AC19EB"/>
    <w:rsid w:val="00B068AC"/>
    <w:rsid w:val="00B40224"/>
    <w:rsid w:val="00BC05B0"/>
    <w:rsid w:val="00CF0E2A"/>
    <w:rsid w:val="00D41768"/>
    <w:rsid w:val="00D47E49"/>
    <w:rsid w:val="00E0100A"/>
    <w:rsid w:val="00EC3272"/>
    <w:rsid w:val="00F447CA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C6C7FB-D5B3-4D2C-9503-6A7925B1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10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63A47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C32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272"/>
  </w:style>
  <w:style w:type="paragraph" w:styleId="Pidipagina">
    <w:name w:val="footer"/>
    <w:basedOn w:val="Normale"/>
    <w:link w:val="PidipaginaCarattere"/>
    <w:uiPriority w:val="99"/>
    <w:unhideWhenUsed/>
    <w:rsid w:val="00EC32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3272"/>
  </w:style>
  <w:style w:type="paragraph" w:styleId="NormaleWeb">
    <w:name w:val="Normal (Web)"/>
    <w:basedOn w:val="Normale"/>
    <w:uiPriority w:val="99"/>
    <w:semiHidden/>
    <w:unhideWhenUsed/>
    <w:rsid w:val="00312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92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abria@federconsumatoricala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senza@federconsumatoricala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Mimma</dc:creator>
  <cp:keywords/>
  <dc:description/>
  <cp:lastModifiedBy>Account Microsoft</cp:lastModifiedBy>
  <cp:revision>12</cp:revision>
  <dcterms:created xsi:type="dcterms:W3CDTF">2025-10-31T01:35:00Z</dcterms:created>
  <dcterms:modified xsi:type="dcterms:W3CDTF">2026-06-18T05:53:00Z</dcterms:modified>
</cp:coreProperties>
</file>